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3D69" w14:textId="30DFB44F" w:rsidR="00741898" w:rsidRPr="008F77D6" w:rsidRDefault="00146AC3" w:rsidP="00821891">
      <w:pPr>
        <w:jc w:val="center"/>
        <w:rPr>
          <w:rFonts w:ascii="Algerian" w:hAnsi="Algerian"/>
          <w:bCs/>
          <w:color w:val="92D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7D6">
        <w:rPr>
          <w:rFonts w:ascii="Algerian" w:hAnsi="Algerian"/>
          <w:bCs/>
          <w:color w:val="92D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Conditions générales </w:t>
      </w:r>
      <w:r w:rsidR="004A2302" w:rsidRPr="008F77D6">
        <w:rPr>
          <w:rFonts w:ascii="Algerian" w:hAnsi="Algerian"/>
          <w:bCs/>
          <w:color w:val="92D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r w:rsidRPr="008F77D6">
        <w:rPr>
          <w:rFonts w:ascii="Algerian" w:hAnsi="Algerian"/>
          <w:bCs/>
          <w:color w:val="92D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ateliers du hérisson</w:t>
      </w:r>
    </w:p>
    <w:p w14:paraId="3D5F5D34" w14:textId="77777777" w:rsidR="00146AC3" w:rsidRDefault="00146AC3"/>
    <w:p w14:paraId="2EC52330" w14:textId="0BE586C9" w:rsidR="00146AC3" w:rsidRPr="00AE75AC" w:rsidRDefault="00146AC3">
      <w:pPr>
        <w:rPr>
          <w:b/>
          <w:bCs/>
          <w:sz w:val="28"/>
          <w:szCs w:val="28"/>
        </w:rPr>
      </w:pPr>
      <w:r w:rsidRPr="00AE75AC">
        <w:rPr>
          <w:b/>
          <w:bCs/>
          <w:sz w:val="28"/>
          <w:szCs w:val="28"/>
        </w:rPr>
        <w:t>Inscription</w:t>
      </w:r>
    </w:p>
    <w:p w14:paraId="4BD78D02" w14:textId="01D3027D" w:rsidR="00146AC3" w:rsidRDefault="00146AC3" w:rsidP="00146AC3">
      <w:pPr>
        <w:pStyle w:val="Paragraphedeliste"/>
        <w:numPr>
          <w:ilvl w:val="0"/>
          <w:numId w:val="1"/>
        </w:numPr>
      </w:pPr>
      <w:r>
        <w:t xml:space="preserve">Le contrat doit être signé par le représentant légal de l’enfant. </w:t>
      </w:r>
    </w:p>
    <w:p w14:paraId="177C099D" w14:textId="77F12333" w:rsidR="00962C47" w:rsidRDefault="00962C47" w:rsidP="005703F8">
      <w:pPr>
        <w:pStyle w:val="Paragraphedeliste"/>
        <w:numPr>
          <w:ilvl w:val="0"/>
          <w:numId w:val="1"/>
        </w:numPr>
      </w:pPr>
      <w:r>
        <w:t>Les inscriptions sont prises par ordre d’arrivée.</w:t>
      </w:r>
    </w:p>
    <w:p w14:paraId="3D11ACBA" w14:textId="14D8D07C" w:rsidR="00434CF8" w:rsidRDefault="00434CF8" w:rsidP="00146AC3">
      <w:pPr>
        <w:pStyle w:val="Paragraphedeliste"/>
        <w:numPr>
          <w:ilvl w:val="0"/>
          <w:numId w:val="1"/>
        </w:numPr>
      </w:pPr>
      <w:r>
        <w:t>L’inscription correspond à une année scolaire, comptée sur 10 sorties ou sur un atelier.</w:t>
      </w:r>
    </w:p>
    <w:p w14:paraId="14E2CB3A" w14:textId="5C7863AA" w:rsidR="00962C47" w:rsidRDefault="00276CEB" w:rsidP="00056191">
      <w:pPr>
        <w:pStyle w:val="Paragraphedeliste"/>
        <w:numPr>
          <w:ilvl w:val="0"/>
          <w:numId w:val="1"/>
        </w:numPr>
      </w:pPr>
      <w:r>
        <w:t>Les dates des ateliers sont fixé</w:t>
      </w:r>
      <w:r w:rsidR="00434CF8">
        <w:t>es</w:t>
      </w:r>
      <w:r>
        <w:t xml:space="preserve"> en août pour toute l’année scolaire.</w:t>
      </w:r>
    </w:p>
    <w:p w14:paraId="1E24E6AB" w14:textId="0F76F79C" w:rsidR="00146AC3" w:rsidRDefault="00962C47" w:rsidP="00146AC3">
      <w:pPr>
        <w:pStyle w:val="Paragraphedeliste"/>
        <w:numPr>
          <w:ilvl w:val="0"/>
          <w:numId w:val="1"/>
        </w:numPr>
      </w:pPr>
      <w:r>
        <w:t xml:space="preserve">L’atelier se réserve le droit de résilier avec effet immédiat le contrat en cas de non-respect du présent contrat. </w:t>
      </w:r>
    </w:p>
    <w:p w14:paraId="1D6286F1" w14:textId="4101FA89" w:rsidR="00276CEB" w:rsidRDefault="00741898" w:rsidP="00276CEB">
      <w:pPr>
        <w:pStyle w:val="Paragraphedeliste"/>
        <w:numPr>
          <w:ilvl w:val="0"/>
          <w:numId w:val="1"/>
        </w:numPr>
      </w:pPr>
      <w:r>
        <w:t>La fiche d’inscription doit être remplie et retourn</w:t>
      </w:r>
      <w:r w:rsidR="00434CF8">
        <w:t>ée</w:t>
      </w:r>
      <w:r>
        <w:t xml:space="preserve"> par mail, daté</w:t>
      </w:r>
      <w:r w:rsidR="00434CF8">
        <w:t>e</w:t>
      </w:r>
      <w:r>
        <w:t xml:space="preserve"> et signé</w:t>
      </w:r>
      <w:r w:rsidR="00434CF8">
        <w:t>e</w:t>
      </w:r>
      <w:r>
        <w:t>.</w:t>
      </w:r>
    </w:p>
    <w:p w14:paraId="58262D60" w14:textId="488405F6" w:rsidR="00276CEB" w:rsidRPr="00AE75AC" w:rsidRDefault="00276CEB" w:rsidP="00276CEB">
      <w:pPr>
        <w:rPr>
          <w:b/>
          <w:bCs/>
          <w:sz w:val="28"/>
          <w:szCs w:val="28"/>
        </w:rPr>
      </w:pPr>
      <w:r w:rsidRPr="00AE75AC">
        <w:rPr>
          <w:b/>
          <w:bCs/>
          <w:sz w:val="28"/>
          <w:szCs w:val="28"/>
        </w:rPr>
        <w:t>L’enfant </w:t>
      </w:r>
    </w:p>
    <w:p w14:paraId="75359CC7" w14:textId="25ED32EB" w:rsidR="00276CEB" w:rsidRDefault="00276CEB" w:rsidP="00276CEB">
      <w:pPr>
        <w:pStyle w:val="Paragraphedeliste"/>
        <w:numPr>
          <w:ilvl w:val="0"/>
          <w:numId w:val="2"/>
        </w:numPr>
      </w:pPr>
      <w:r>
        <w:t xml:space="preserve">Nous accueillons </w:t>
      </w:r>
      <w:r w:rsidR="00083F74">
        <w:t>les</w:t>
      </w:r>
      <w:r>
        <w:t xml:space="preserve"> enfant</w:t>
      </w:r>
      <w:r w:rsidR="00083F74">
        <w:t>s</w:t>
      </w:r>
      <w:r>
        <w:t xml:space="preserve"> de 3 ans à </w:t>
      </w:r>
      <w:r w:rsidR="005703F8">
        <w:t>8</w:t>
      </w:r>
      <w:r>
        <w:t xml:space="preserve"> ans</w:t>
      </w:r>
      <w:r w:rsidR="00434CF8">
        <w:t>,</w:t>
      </w:r>
      <w:r>
        <w:t xml:space="preserve"> un </w:t>
      </w:r>
      <w:r w:rsidR="005703F8">
        <w:t>samedi</w:t>
      </w:r>
      <w:r>
        <w:t xml:space="preserve"> par mois de 1</w:t>
      </w:r>
      <w:r w:rsidR="005703F8">
        <w:t>4h</w:t>
      </w:r>
      <w:r>
        <w:t xml:space="preserve"> à 17h</w:t>
      </w:r>
      <w:r w:rsidR="00756AD5" w:rsidRPr="00F56469">
        <w:t>, le goûter</w:t>
      </w:r>
      <w:r w:rsidR="0054466F" w:rsidRPr="00F56469">
        <w:t xml:space="preserve"> cuisiné sur le feu, </w:t>
      </w:r>
      <w:r w:rsidR="0054466F">
        <w:t>dans la mesure du possible,</w:t>
      </w:r>
      <w:r w:rsidR="00756AD5">
        <w:t xml:space="preserve"> est fourni</w:t>
      </w:r>
      <w:r>
        <w:t xml:space="preserve">. </w:t>
      </w:r>
    </w:p>
    <w:p w14:paraId="4D666BED" w14:textId="321B3825" w:rsidR="00276CEB" w:rsidRDefault="00276CEB" w:rsidP="00276CEB">
      <w:pPr>
        <w:pStyle w:val="Paragraphedeliste"/>
        <w:numPr>
          <w:ilvl w:val="0"/>
          <w:numId w:val="2"/>
        </w:numPr>
      </w:pPr>
      <w:r>
        <w:t xml:space="preserve">Nous accueillons </w:t>
      </w:r>
      <w:r w:rsidR="00083F74">
        <w:t>les</w:t>
      </w:r>
      <w:r>
        <w:t xml:space="preserve"> enfant</w:t>
      </w:r>
      <w:r w:rsidR="00083F74">
        <w:t>s</w:t>
      </w:r>
      <w:r>
        <w:t xml:space="preserve"> de 7 ans à 10 ans</w:t>
      </w:r>
      <w:r w:rsidR="00830FF0">
        <w:t>,</w:t>
      </w:r>
      <w:r>
        <w:t xml:space="preserve"> un samedi par mois de </w:t>
      </w:r>
      <w:r w:rsidRPr="00F56469">
        <w:t>1</w:t>
      </w:r>
      <w:r w:rsidR="00F56469" w:rsidRPr="00F56469">
        <w:t>7</w:t>
      </w:r>
      <w:r w:rsidRPr="00F56469">
        <w:t>h à 2</w:t>
      </w:r>
      <w:r w:rsidR="00F56469" w:rsidRPr="00F56469">
        <w:t>0</w:t>
      </w:r>
      <w:r w:rsidRPr="00F56469">
        <w:t>h</w:t>
      </w:r>
      <w:r w:rsidR="00830FF0">
        <w:t>,</w:t>
      </w:r>
      <w:r w:rsidR="00756AD5">
        <w:t xml:space="preserve"> le souper cuisiné sur le feu</w:t>
      </w:r>
      <w:r w:rsidR="0054466F">
        <w:t>,</w:t>
      </w:r>
      <w:r w:rsidR="00756AD5">
        <w:t xml:space="preserve"> </w:t>
      </w:r>
      <w:r w:rsidR="0054466F">
        <w:t xml:space="preserve">dans la mesure du possible, </w:t>
      </w:r>
      <w:r w:rsidR="00756AD5">
        <w:t>est fourni</w:t>
      </w:r>
      <w:r>
        <w:t>.</w:t>
      </w:r>
    </w:p>
    <w:p w14:paraId="5B3683D6" w14:textId="1362914E" w:rsidR="00276CEB" w:rsidRDefault="00276CEB" w:rsidP="00276CEB">
      <w:pPr>
        <w:pStyle w:val="Paragraphedeliste"/>
        <w:numPr>
          <w:ilvl w:val="0"/>
          <w:numId w:val="2"/>
        </w:numPr>
      </w:pPr>
      <w:r>
        <w:t>L’enfant doit avoir s</w:t>
      </w:r>
      <w:r w:rsidR="00434CF8">
        <w:t>es</w:t>
      </w:r>
      <w:r>
        <w:t xml:space="preserve"> propre</w:t>
      </w:r>
      <w:r w:rsidR="00434CF8">
        <w:t>s</w:t>
      </w:r>
      <w:r>
        <w:t xml:space="preserve"> assurance</w:t>
      </w:r>
      <w:r w:rsidR="00830FF0">
        <w:t>s</w:t>
      </w:r>
      <w:r w:rsidR="00434CF8">
        <w:t>,</w:t>
      </w:r>
      <w:r>
        <w:t xml:space="preserve"> maladie, accident et RC. </w:t>
      </w:r>
    </w:p>
    <w:p w14:paraId="2F5BE4BE" w14:textId="269C2A6D" w:rsidR="00276CEB" w:rsidRDefault="00276CEB" w:rsidP="00276CEB">
      <w:pPr>
        <w:pStyle w:val="Paragraphedeliste"/>
        <w:numPr>
          <w:ilvl w:val="0"/>
          <w:numId w:val="2"/>
        </w:numPr>
      </w:pPr>
      <w:r>
        <w:t>L’enfant doit être équip</w:t>
      </w:r>
      <w:r w:rsidR="00434CF8">
        <w:t xml:space="preserve">é </w:t>
      </w:r>
      <w:r>
        <w:t>selon le document « équipement</w:t>
      </w:r>
      <w:r w:rsidR="000A06EB">
        <w:t>s</w:t>
      </w:r>
      <w:r>
        <w:t xml:space="preserve"> » de l’atelier qu’il </w:t>
      </w:r>
      <w:r w:rsidR="00083F74">
        <w:t>fréquente</w:t>
      </w:r>
      <w:r>
        <w:t xml:space="preserve">. </w:t>
      </w:r>
    </w:p>
    <w:p w14:paraId="7261E6FA" w14:textId="3993F9D4" w:rsidR="00392E13" w:rsidRDefault="00332BE7" w:rsidP="00392E13">
      <w:pPr>
        <w:pStyle w:val="Paragraphedeliste"/>
        <w:numPr>
          <w:ilvl w:val="0"/>
          <w:numId w:val="2"/>
        </w:numPr>
      </w:pPr>
      <w:r>
        <w:t xml:space="preserve">Si l’enfant est malade, il ne peut pas être accueilli. </w:t>
      </w:r>
    </w:p>
    <w:p w14:paraId="3995C372" w14:textId="1521B0B0" w:rsidR="00741898" w:rsidRPr="00AE75AC" w:rsidRDefault="00741898" w:rsidP="00741898">
      <w:pPr>
        <w:rPr>
          <w:b/>
          <w:bCs/>
          <w:sz w:val="28"/>
          <w:szCs w:val="28"/>
        </w:rPr>
      </w:pPr>
      <w:r w:rsidRPr="00AE75AC">
        <w:rPr>
          <w:b/>
          <w:bCs/>
          <w:sz w:val="28"/>
          <w:szCs w:val="28"/>
        </w:rPr>
        <w:t>Financement</w:t>
      </w:r>
    </w:p>
    <w:p w14:paraId="2AE0BE94" w14:textId="26B64070" w:rsidR="00741898" w:rsidRDefault="00E1138A" w:rsidP="00741898">
      <w:pPr>
        <w:pStyle w:val="Paragraphedeliste"/>
        <w:numPr>
          <w:ilvl w:val="0"/>
          <w:numId w:val="3"/>
        </w:numPr>
      </w:pPr>
      <w:r w:rsidRPr="00E1138A">
        <w:t>Les ateliers du hérisson sont des sorties en forêt à but non-lucratif et non-subventionné</w:t>
      </w:r>
      <w:r w:rsidR="00234BC8">
        <w:t>es</w:t>
      </w:r>
      <w:r>
        <w:t xml:space="preserve">. Le prix est fixe et </w:t>
      </w:r>
      <w:r w:rsidR="00234BC8">
        <w:t xml:space="preserve">est </w:t>
      </w:r>
      <w:r>
        <w:t xml:space="preserve">à payer avant le début de l’atelier. </w:t>
      </w:r>
    </w:p>
    <w:p w14:paraId="11564E44" w14:textId="690756AF" w:rsidR="00754950" w:rsidRDefault="00754950" w:rsidP="00741898">
      <w:pPr>
        <w:pStyle w:val="Paragraphedeliste"/>
        <w:numPr>
          <w:ilvl w:val="0"/>
          <w:numId w:val="3"/>
        </w:numPr>
      </w:pPr>
      <w:r>
        <w:t>Pour les inscriptions à l’année, le pa</w:t>
      </w:r>
      <w:r w:rsidR="00234BC8">
        <w:t>i</w:t>
      </w:r>
      <w:r>
        <w:t xml:space="preserve">ement s’effectue </w:t>
      </w:r>
      <w:r w:rsidR="00802946">
        <w:t>avant le début du premier atelier</w:t>
      </w:r>
      <w:r>
        <w:t>. Un pa</w:t>
      </w:r>
      <w:r w:rsidR="00234BC8">
        <w:t>i</w:t>
      </w:r>
      <w:r>
        <w:t xml:space="preserve">ement par trimestre est possible </w:t>
      </w:r>
      <w:r w:rsidR="00234BC8">
        <w:t xml:space="preserve">sur demande. </w:t>
      </w:r>
      <w:r>
        <w:t xml:space="preserve"> </w:t>
      </w:r>
    </w:p>
    <w:p w14:paraId="30A1F27F" w14:textId="6DF30900" w:rsidR="00754950" w:rsidRDefault="00802946" w:rsidP="00741898">
      <w:pPr>
        <w:pStyle w:val="Paragraphedeliste"/>
        <w:numPr>
          <w:ilvl w:val="0"/>
          <w:numId w:val="3"/>
        </w:numPr>
      </w:pPr>
      <w:r>
        <w:t>Les coordonnées bancaires vous seront envoyées dès la réception de l’inscription de votre enfant.</w:t>
      </w:r>
    </w:p>
    <w:p w14:paraId="6F2D9D8C" w14:textId="1C823CE5" w:rsidR="0067136D" w:rsidRDefault="0067136D" w:rsidP="00741898">
      <w:pPr>
        <w:pStyle w:val="Paragraphedeliste"/>
        <w:numPr>
          <w:ilvl w:val="0"/>
          <w:numId w:val="3"/>
        </w:numPr>
      </w:pPr>
      <w:r>
        <w:t>L’atelier du</w:t>
      </w:r>
      <w:r w:rsidR="005703F8">
        <w:t xml:space="preserve"> samedi</w:t>
      </w:r>
      <w:r>
        <w:t xml:space="preserve"> après-midi s’élève à </w:t>
      </w:r>
      <w:r w:rsidR="00234BC8">
        <w:t xml:space="preserve">CHF </w:t>
      </w:r>
      <w:r>
        <w:t>2</w:t>
      </w:r>
      <w:r w:rsidR="005703F8">
        <w:t>7</w:t>
      </w:r>
      <w:r>
        <w:t xml:space="preserve">.- par sortie. Un rabais est appliqué pour l’inscription à l’année, le montant s’élève à </w:t>
      </w:r>
      <w:r w:rsidR="00234BC8">
        <w:t xml:space="preserve">CHF </w:t>
      </w:r>
      <w:r w:rsidR="005703F8">
        <w:t>250</w:t>
      </w:r>
      <w:r>
        <w:t xml:space="preserve">.- pour 10 </w:t>
      </w:r>
      <w:r w:rsidR="00D6642A">
        <w:t>sorties</w:t>
      </w:r>
      <w:r>
        <w:t xml:space="preserve"> au long de l’année. </w:t>
      </w:r>
    </w:p>
    <w:p w14:paraId="2E9A36F3" w14:textId="0509FA10" w:rsidR="00257D6B" w:rsidRPr="002A4199" w:rsidRDefault="00257D6B" w:rsidP="00741898">
      <w:pPr>
        <w:pStyle w:val="Paragraphedeliste"/>
        <w:numPr>
          <w:ilvl w:val="0"/>
          <w:numId w:val="3"/>
        </w:numPr>
      </w:pPr>
      <w:r>
        <w:t xml:space="preserve">L’atelier du samedi soir s’élève à </w:t>
      </w:r>
      <w:r w:rsidR="00234BC8">
        <w:t xml:space="preserve">CHF </w:t>
      </w:r>
      <w:r w:rsidR="00F56469">
        <w:t>3</w:t>
      </w:r>
      <w:r>
        <w:t xml:space="preserve">0.- par sortie. Un rabais est appliqué pour l’inscription à l’année, le montant </w:t>
      </w:r>
      <w:r w:rsidRPr="002A4199">
        <w:t xml:space="preserve">s’élève à </w:t>
      </w:r>
      <w:r w:rsidR="00234BC8" w:rsidRPr="002A4199">
        <w:t xml:space="preserve">CHF </w:t>
      </w:r>
      <w:r w:rsidR="00F56469" w:rsidRPr="002A4199">
        <w:t>290</w:t>
      </w:r>
      <w:r w:rsidR="00D6642A" w:rsidRPr="002A4199">
        <w:t xml:space="preserve">.- pour les 10 sorties au long de l’année. </w:t>
      </w:r>
    </w:p>
    <w:p w14:paraId="7AD79A21" w14:textId="42144A96" w:rsidR="001674B3" w:rsidRDefault="00332BE7" w:rsidP="001674B3">
      <w:pPr>
        <w:pStyle w:val="Paragraphedeliste"/>
        <w:numPr>
          <w:ilvl w:val="0"/>
          <w:numId w:val="3"/>
        </w:numPr>
      </w:pPr>
      <w:r w:rsidRPr="002A4199">
        <w:t>Aucun remboursement n’est prévu en cas d’absence ou de maladie</w:t>
      </w:r>
      <w:r w:rsidR="00804C37" w:rsidRPr="002A4199">
        <w:t>, excepté sur présentation d’un certificat médical</w:t>
      </w:r>
      <w:r w:rsidRPr="002A4199">
        <w:t xml:space="preserve">. </w:t>
      </w:r>
    </w:p>
    <w:p w14:paraId="4775D25F" w14:textId="77777777" w:rsidR="00802946" w:rsidRDefault="00802946" w:rsidP="00802946">
      <w:pPr>
        <w:pStyle w:val="Paragraphedeliste"/>
      </w:pPr>
    </w:p>
    <w:p w14:paraId="3DBB9A23" w14:textId="77777777" w:rsidR="00802946" w:rsidRDefault="00802946" w:rsidP="00802946">
      <w:pPr>
        <w:pStyle w:val="Paragraphedeliste"/>
      </w:pPr>
    </w:p>
    <w:p w14:paraId="50B5A225" w14:textId="77777777" w:rsidR="00802946" w:rsidRDefault="00802946" w:rsidP="001674B3"/>
    <w:p w14:paraId="7FBB6D2E" w14:textId="77777777" w:rsidR="00802946" w:rsidRDefault="00802946" w:rsidP="001674B3"/>
    <w:p w14:paraId="4414EE23" w14:textId="77777777" w:rsidR="005703F8" w:rsidRDefault="005703F8" w:rsidP="001674B3"/>
    <w:p w14:paraId="1F1BF2FA" w14:textId="77777777" w:rsidR="00351B03" w:rsidRDefault="00351B03" w:rsidP="001674B3"/>
    <w:p w14:paraId="6EB7F1E9" w14:textId="04562740" w:rsidR="001674B3" w:rsidRPr="002A4199" w:rsidRDefault="001674B3" w:rsidP="001674B3">
      <w:pPr>
        <w:rPr>
          <w:b/>
          <w:bCs/>
          <w:sz w:val="28"/>
          <w:szCs w:val="28"/>
        </w:rPr>
      </w:pPr>
      <w:r w:rsidRPr="00AE75AC">
        <w:rPr>
          <w:b/>
          <w:bCs/>
          <w:sz w:val="28"/>
          <w:szCs w:val="28"/>
        </w:rPr>
        <w:lastRenderedPageBreak/>
        <w:t>Santé et sécurité</w:t>
      </w:r>
    </w:p>
    <w:p w14:paraId="79686625" w14:textId="2BDC1881" w:rsidR="00FA220B" w:rsidRDefault="001674B3" w:rsidP="001674B3">
      <w:pPr>
        <w:pStyle w:val="Paragraphedeliste"/>
        <w:numPr>
          <w:ilvl w:val="0"/>
          <w:numId w:val="4"/>
        </w:numPr>
      </w:pPr>
      <w:r w:rsidRPr="002A4199">
        <w:t xml:space="preserve">L’équipe </w:t>
      </w:r>
      <w:r w:rsidR="00392E13" w:rsidRPr="002A4199">
        <w:t xml:space="preserve">est formée aux premiers secours et </w:t>
      </w:r>
      <w:r w:rsidRPr="002A4199">
        <w:t>met tou</w:t>
      </w:r>
      <w:r w:rsidR="00610255" w:rsidRPr="002A4199">
        <w:t>t</w:t>
      </w:r>
      <w:r w:rsidRPr="002A4199">
        <w:t xml:space="preserve"> en œuvre pour garantir la sécurité physique et psychique de votre enfant</w:t>
      </w:r>
      <w:r>
        <w:t xml:space="preserve">. </w:t>
      </w:r>
      <w:r w:rsidR="00FA220B">
        <w:t>Malgré notre vigilance, des accidents peuvent survenir. Nous sommes muni</w:t>
      </w:r>
      <w:r w:rsidR="00830FF0">
        <w:t>e</w:t>
      </w:r>
      <w:r w:rsidR="00FA220B">
        <w:t>s, lors de chaque sortie, d’une trousse de pharmacie contenant de l’</w:t>
      </w:r>
      <w:r>
        <w:t>Arnica plus, désinfectant</w:t>
      </w:r>
      <w:r w:rsidR="00FA220B">
        <w:t xml:space="preserve"> et des</w:t>
      </w:r>
      <w:r>
        <w:t xml:space="preserve"> pansements.</w:t>
      </w:r>
      <w:r w:rsidR="00FA220B">
        <w:t xml:space="preserve"> Nous évaluons les situations et contactons les parents </w:t>
      </w:r>
      <w:r w:rsidR="00392E13">
        <w:t xml:space="preserve">ou l’ambulance </w:t>
      </w:r>
      <w:r w:rsidR="00FA220B">
        <w:t xml:space="preserve">en cas de nécessité. </w:t>
      </w:r>
    </w:p>
    <w:p w14:paraId="5D202D11" w14:textId="1BC66B34" w:rsidR="001674B3" w:rsidRDefault="00FA220B" w:rsidP="001674B3">
      <w:pPr>
        <w:pStyle w:val="Paragraphedeliste"/>
        <w:numPr>
          <w:ilvl w:val="0"/>
          <w:numId w:val="4"/>
        </w:numPr>
      </w:pPr>
      <w:r>
        <w:t>En cas de maladie, accident ou angoisse, le parent s’engage à venir rechercher l’enfant dans les 15 minutes suivant notre appel.</w:t>
      </w:r>
      <w:r w:rsidR="001674B3">
        <w:t xml:space="preserve"> </w:t>
      </w:r>
    </w:p>
    <w:p w14:paraId="7527E749" w14:textId="566CC069" w:rsidR="00A20967" w:rsidRDefault="00A20967" w:rsidP="001674B3">
      <w:pPr>
        <w:pStyle w:val="Paragraphedeliste"/>
        <w:numPr>
          <w:ilvl w:val="0"/>
          <w:numId w:val="4"/>
        </w:numPr>
      </w:pPr>
      <w:r>
        <w:t>L’équipe décline toute</w:t>
      </w:r>
      <w:r w:rsidR="00610255">
        <w:t>s</w:t>
      </w:r>
      <w:r>
        <w:t xml:space="preserve"> responsabilité</w:t>
      </w:r>
      <w:r w:rsidR="00610255">
        <w:t>s</w:t>
      </w:r>
      <w:r>
        <w:t xml:space="preserve"> en cas de perte ou d’endommagement de matériel. </w:t>
      </w:r>
    </w:p>
    <w:p w14:paraId="1DCA1AEB" w14:textId="4C96EFF0" w:rsidR="00A20967" w:rsidRDefault="00A20967" w:rsidP="001674B3">
      <w:pPr>
        <w:pStyle w:val="Paragraphedeliste"/>
        <w:numPr>
          <w:ilvl w:val="0"/>
          <w:numId w:val="4"/>
        </w:numPr>
      </w:pPr>
      <w:r>
        <w:t xml:space="preserve">Les parents sont </w:t>
      </w:r>
      <w:r w:rsidR="00B25993">
        <w:t>responsables</w:t>
      </w:r>
      <w:r>
        <w:t xml:space="preserve"> de contrôler le corps de l’enfant lorsqu’il rentre de l’atelier afin d’éviter ou de repérer une morsure de tiques.</w:t>
      </w:r>
    </w:p>
    <w:p w14:paraId="51EBAD8B" w14:textId="46F3C3EE" w:rsidR="00DE6CAF" w:rsidRDefault="00DE6CAF" w:rsidP="001674B3">
      <w:pPr>
        <w:pStyle w:val="Paragraphedeliste"/>
        <w:numPr>
          <w:ilvl w:val="0"/>
          <w:numId w:val="4"/>
        </w:numPr>
      </w:pPr>
      <w:r>
        <w:t>L’équipe du hérisson contact</w:t>
      </w:r>
      <w:r w:rsidR="00610255">
        <w:t>e</w:t>
      </w:r>
      <w:r>
        <w:t xml:space="preserve"> le garde-forestier en cas de doute quant au danger li</w:t>
      </w:r>
      <w:r w:rsidR="00610255">
        <w:t>é</w:t>
      </w:r>
      <w:r>
        <w:t xml:space="preserve"> à la météo afin que les risques soi</w:t>
      </w:r>
      <w:r w:rsidR="00610255">
        <w:t>en</w:t>
      </w:r>
      <w:r>
        <w:t xml:space="preserve">t </w:t>
      </w:r>
      <w:r w:rsidR="00BC212A">
        <w:t>étudi</w:t>
      </w:r>
      <w:r w:rsidR="00610255">
        <w:t>és</w:t>
      </w:r>
      <w:r w:rsidR="00BC212A">
        <w:t xml:space="preserve"> consciencieusement</w:t>
      </w:r>
      <w:r>
        <w:t xml:space="preserve">. </w:t>
      </w:r>
    </w:p>
    <w:p w14:paraId="454322BF" w14:textId="03B47E73" w:rsidR="00625B21" w:rsidRPr="002A4199" w:rsidRDefault="00625B21" w:rsidP="001674B3">
      <w:pPr>
        <w:pStyle w:val="Paragraphedeliste"/>
        <w:numPr>
          <w:ilvl w:val="0"/>
          <w:numId w:val="4"/>
        </w:numPr>
      </w:pPr>
      <w:r>
        <w:t>Les allergies, les maladies, les spécificités de développement, peurs et autres spécificités doivent être annonc</w:t>
      </w:r>
      <w:r w:rsidR="00610255">
        <w:t>ées</w:t>
      </w:r>
      <w:r>
        <w:t xml:space="preserve"> dans les </w:t>
      </w:r>
      <w:r w:rsidRPr="002A4199">
        <w:t xml:space="preserve">commentaires, </w:t>
      </w:r>
      <w:r w:rsidR="00610255" w:rsidRPr="002A4199">
        <w:t xml:space="preserve">au moment </w:t>
      </w:r>
      <w:r w:rsidRPr="002A4199">
        <w:t xml:space="preserve">de l’inscription. </w:t>
      </w:r>
    </w:p>
    <w:p w14:paraId="0EB66AD4" w14:textId="7AD56DC9" w:rsidR="00804C37" w:rsidRPr="002A4199" w:rsidRDefault="00804C37" w:rsidP="001674B3">
      <w:pPr>
        <w:pStyle w:val="Paragraphedeliste"/>
        <w:numPr>
          <w:ilvl w:val="0"/>
          <w:numId w:val="4"/>
        </w:numPr>
      </w:pPr>
      <w:r w:rsidRPr="002A4199">
        <w:t xml:space="preserve">Si l’enfant est sous traitement et qu’il doit prendre son médicament lors de l’atelier, merci de remplir la fiche « médication » au préalable. </w:t>
      </w:r>
    </w:p>
    <w:p w14:paraId="3E56698B" w14:textId="77777777" w:rsidR="00AE75AC" w:rsidRDefault="00AE75AC" w:rsidP="00AE75AC"/>
    <w:p w14:paraId="0E13D7A9" w14:textId="77777777" w:rsidR="00351B03" w:rsidRDefault="00351B03" w:rsidP="00AE75AC"/>
    <w:p w14:paraId="398775CE" w14:textId="77777777" w:rsidR="00351B03" w:rsidRDefault="00351B03" w:rsidP="00AE75AC"/>
    <w:p w14:paraId="659388D5" w14:textId="77777777" w:rsidR="00AE75AC" w:rsidRDefault="00AE75AC" w:rsidP="00AE75AC"/>
    <w:p w14:paraId="4775053E" w14:textId="7A168FE3" w:rsidR="00AE75AC" w:rsidRDefault="00AE75AC" w:rsidP="00AE75AC">
      <w:r>
        <w:t>J’ai lu les conditions générales de</w:t>
      </w:r>
      <w:r w:rsidR="00CC00E2">
        <w:t xml:space="preserve">s </w:t>
      </w:r>
      <w:r>
        <w:t>atelier</w:t>
      </w:r>
      <w:r w:rsidR="00CC00E2">
        <w:t>s</w:t>
      </w:r>
      <w:r>
        <w:t xml:space="preserve"> du hérisson et je les accepte</w:t>
      </w:r>
    </w:p>
    <w:p w14:paraId="04AAD670" w14:textId="77777777" w:rsidR="00AE75AC" w:rsidRDefault="00AE75AC" w:rsidP="00AE75AC"/>
    <w:p w14:paraId="4E36DB94" w14:textId="34ADC015" w:rsidR="00F10A36" w:rsidRDefault="00F10A36" w:rsidP="00F10A36">
      <w:r w:rsidRPr="00F10A36">
        <w:t>Nom, Prénom</w:t>
      </w:r>
      <w:r w:rsidRPr="00F10A36">
        <w:tab/>
        <w:t>:  _____________________________</w:t>
      </w:r>
      <w:r>
        <w:t>_________________</w:t>
      </w:r>
    </w:p>
    <w:p w14:paraId="49FAC74D" w14:textId="2C9C2310" w:rsidR="00AE75AC" w:rsidRDefault="00AE75AC" w:rsidP="00F56469">
      <w:pPr>
        <w:spacing w:before="240"/>
      </w:pPr>
      <w:r>
        <w:t>Lieu et date</w:t>
      </w:r>
      <w:r w:rsidR="00F10A36">
        <w:tab/>
      </w:r>
      <w:r>
        <w:t xml:space="preserve">: </w:t>
      </w:r>
      <w:r w:rsidR="00F10A36">
        <w:t>______________________________________________</w:t>
      </w:r>
    </w:p>
    <w:p w14:paraId="3282A8DF" w14:textId="37FBE89C" w:rsidR="00AE75AC" w:rsidRDefault="00AE75AC" w:rsidP="00F56469">
      <w:pPr>
        <w:spacing w:before="240"/>
      </w:pPr>
      <w:r>
        <w:t>Signature</w:t>
      </w:r>
      <w:r w:rsidR="00F10A36">
        <w:tab/>
      </w:r>
      <w:r>
        <w:t>:</w:t>
      </w:r>
      <w:r w:rsidR="00F10A36">
        <w:t xml:space="preserve"> _____________________________</w:t>
      </w:r>
      <w:r>
        <w:t xml:space="preserve"> </w:t>
      </w:r>
      <w:r w:rsidR="00F10A36">
        <w:t>_________________</w:t>
      </w:r>
    </w:p>
    <w:sectPr w:rsidR="00AE75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E139" w14:textId="77777777" w:rsidR="004F5993" w:rsidRDefault="004F5993" w:rsidP="00964018">
      <w:pPr>
        <w:spacing w:after="0" w:line="240" w:lineRule="auto"/>
      </w:pPr>
      <w:r>
        <w:separator/>
      </w:r>
    </w:p>
  </w:endnote>
  <w:endnote w:type="continuationSeparator" w:id="0">
    <w:p w14:paraId="07B09CE1" w14:textId="77777777" w:rsidR="004F5993" w:rsidRDefault="004F5993" w:rsidP="0096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050382"/>
      <w:docPartObj>
        <w:docPartGallery w:val="Page Numbers (Bottom of Page)"/>
        <w:docPartUnique/>
      </w:docPartObj>
    </w:sdtPr>
    <w:sdtContent>
      <w:p w14:paraId="217F85E2" w14:textId="7EB2FFD5" w:rsidR="00964018" w:rsidRDefault="00964018">
        <w:pPr>
          <w:pStyle w:val="Pieddepage"/>
          <w:jc w:val="center"/>
        </w:pPr>
        <w:r>
          <w:rPr>
            <w:lang w:val="fr-FR"/>
          </w:rP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830FF0" w:rsidRPr="00830FF0">
          <w:rPr>
            <w:b/>
            <w:bCs/>
            <w:noProof/>
            <w:lang w:val="fr-FR"/>
          </w:rPr>
          <w:t>2</w:t>
        </w:r>
        <w:r>
          <w:rPr>
            <w:b/>
            <w:bCs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830FF0" w:rsidRPr="00830FF0">
          <w:rPr>
            <w:b/>
            <w:bCs/>
            <w:noProof/>
            <w:lang w:val="fr-FR"/>
          </w:rPr>
          <w:t>2</w:t>
        </w:r>
        <w:r>
          <w:rPr>
            <w:b/>
            <w:bCs/>
          </w:rPr>
          <w:fldChar w:fldCharType="end"/>
        </w:r>
      </w:p>
    </w:sdtContent>
  </w:sdt>
  <w:p w14:paraId="3BC7B4F1" w14:textId="77777777" w:rsidR="00964018" w:rsidRDefault="009640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D043" w14:textId="77777777" w:rsidR="004F5993" w:rsidRDefault="004F5993" w:rsidP="00964018">
      <w:pPr>
        <w:spacing w:after="0" w:line="240" w:lineRule="auto"/>
      </w:pPr>
      <w:r>
        <w:separator/>
      </w:r>
    </w:p>
  </w:footnote>
  <w:footnote w:type="continuationSeparator" w:id="0">
    <w:p w14:paraId="75994E6D" w14:textId="77777777" w:rsidR="004F5993" w:rsidRDefault="004F5993" w:rsidP="0096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4B"/>
    <w:multiLevelType w:val="hybridMultilevel"/>
    <w:tmpl w:val="9CE6C67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03DD"/>
    <w:multiLevelType w:val="hybridMultilevel"/>
    <w:tmpl w:val="B92A10A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2F86"/>
    <w:multiLevelType w:val="hybridMultilevel"/>
    <w:tmpl w:val="D5FA99F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3B2F"/>
    <w:multiLevelType w:val="hybridMultilevel"/>
    <w:tmpl w:val="8C286AD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41100">
    <w:abstractNumId w:val="2"/>
  </w:num>
  <w:num w:numId="2" w16cid:durableId="895436332">
    <w:abstractNumId w:val="3"/>
  </w:num>
  <w:num w:numId="3" w16cid:durableId="1904366728">
    <w:abstractNumId w:val="1"/>
  </w:num>
  <w:num w:numId="4" w16cid:durableId="170853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C3"/>
    <w:rsid w:val="00020067"/>
    <w:rsid w:val="00051DB7"/>
    <w:rsid w:val="00056191"/>
    <w:rsid w:val="00083F74"/>
    <w:rsid w:val="000A06EB"/>
    <w:rsid w:val="000A25F8"/>
    <w:rsid w:val="00146AC3"/>
    <w:rsid w:val="001674B3"/>
    <w:rsid w:val="00196B92"/>
    <w:rsid w:val="001E4B22"/>
    <w:rsid w:val="00234BC8"/>
    <w:rsid w:val="002415B0"/>
    <w:rsid w:val="00257D6B"/>
    <w:rsid w:val="00276CEB"/>
    <w:rsid w:val="002A4199"/>
    <w:rsid w:val="00320887"/>
    <w:rsid w:val="00332BE7"/>
    <w:rsid w:val="00351B03"/>
    <w:rsid w:val="00392E13"/>
    <w:rsid w:val="00434CF8"/>
    <w:rsid w:val="004A2302"/>
    <w:rsid w:val="004F5993"/>
    <w:rsid w:val="0054466F"/>
    <w:rsid w:val="005703F8"/>
    <w:rsid w:val="005E5875"/>
    <w:rsid w:val="00610255"/>
    <w:rsid w:val="00625B21"/>
    <w:rsid w:val="00657B9D"/>
    <w:rsid w:val="0067136D"/>
    <w:rsid w:val="006B67C9"/>
    <w:rsid w:val="00741898"/>
    <w:rsid w:val="00754950"/>
    <w:rsid w:val="00756AD5"/>
    <w:rsid w:val="007F3573"/>
    <w:rsid w:val="007F7B2C"/>
    <w:rsid w:val="00802946"/>
    <w:rsid w:val="00804C37"/>
    <w:rsid w:val="00821891"/>
    <w:rsid w:val="00830FF0"/>
    <w:rsid w:val="008B5F90"/>
    <w:rsid w:val="008F77D6"/>
    <w:rsid w:val="009234CC"/>
    <w:rsid w:val="009407A1"/>
    <w:rsid w:val="00962C47"/>
    <w:rsid w:val="00964018"/>
    <w:rsid w:val="009D116F"/>
    <w:rsid w:val="00A20967"/>
    <w:rsid w:val="00A522AD"/>
    <w:rsid w:val="00AB5F7C"/>
    <w:rsid w:val="00AD3547"/>
    <w:rsid w:val="00AE75AC"/>
    <w:rsid w:val="00B25993"/>
    <w:rsid w:val="00B555DC"/>
    <w:rsid w:val="00BC212A"/>
    <w:rsid w:val="00C90B1D"/>
    <w:rsid w:val="00CC00E2"/>
    <w:rsid w:val="00CC6267"/>
    <w:rsid w:val="00CE796D"/>
    <w:rsid w:val="00D6642A"/>
    <w:rsid w:val="00D8193A"/>
    <w:rsid w:val="00DE6CAF"/>
    <w:rsid w:val="00E1138A"/>
    <w:rsid w:val="00E36595"/>
    <w:rsid w:val="00F10A36"/>
    <w:rsid w:val="00F51B07"/>
    <w:rsid w:val="00F56469"/>
    <w:rsid w:val="00FA220B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D283C"/>
  <w15:docId w15:val="{05F72734-35A2-4584-912E-95C47CF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A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CF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407A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64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018"/>
  </w:style>
  <w:style w:type="paragraph" w:styleId="Pieddepage">
    <w:name w:val="footer"/>
    <w:basedOn w:val="Normal"/>
    <w:link w:val="PieddepageCar"/>
    <w:uiPriority w:val="99"/>
    <w:unhideWhenUsed/>
    <w:rsid w:val="00964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Quidort</dc:creator>
  <cp:lastModifiedBy>sarah Quidort</cp:lastModifiedBy>
  <cp:revision>2</cp:revision>
  <cp:lastPrinted>2023-06-13T19:16:00Z</cp:lastPrinted>
  <dcterms:created xsi:type="dcterms:W3CDTF">2023-09-07T04:57:00Z</dcterms:created>
  <dcterms:modified xsi:type="dcterms:W3CDTF">2023-09-07T04:57:00Z</dcterms:modified>
</cp:coreProperties>
</file>